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A7" w:rsidRDefault="009C2729">
      <w:pPr>
        <w:pStyle w:val="20"/>
        <w:shd w:val="clear" w:color="auto" w:fill="auto"/>
        <w:spacing w:after="979"/>
        <w:ind w:right="160"/>
      </w:pPr>
      <w:r>
        <w:t xml:space="preserve">Частное образовательное учреждение </w:t>
      </w:r>
      <w:r w:rsidR="00CF10E0">
        <w:t>д</w:t>
      </w:r>
      <w:r>
        <w:t>ополнительного профессионального образования «</w:t>
      </w:r>
      <w:r w:rsidR="006E53C0">
        <w:t>Инженерно-информационный центр</w:t>
      </w:r>
      <w:r>
        <w:t>»</w:t>
      </w:r>
    </w:p>
    <w:p w:rsidR="00CF10E0" w:rsidRDefault="009C2729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:rsidR="002C64A7" w:rsidRDefault="006E53C0">
      <w:pPr>
        <w:pStyle w:val="1"/>
        <w:shd w:val="clear" w:color="auto" w:fill="auto"/>
        <w:spacing w:before="0"/>
        <w:ind w:left="5400"/>
      </w:pPr>
      <w:r>
        <w:t xml:space="preserve"> Генеральный </w:t>
      </w:r>
      <w:r w:rsidR="009C2729">
        <w:t>иректор ЧОУ ДПО «</w:t>
      </w:r>
      <w:r>
        <w:t>Инженерно-информационный центр</w:t>
      </w:r>
      <w:r w:rsidR="009C2729">
        <w:t>»</w:t>
      </w:r>
    </w:p>
    <w:p w:rsidR="002C64A7" w:rsidRDefault="006E53C0" w:rsidP="006E53C0">
      <w:pPr>
        <w:pStyle w:val="1"/>
        <w:shd w:val="clear" w:color="auto" w:fill="auto"/>
        <w:tabs>
          <w:tab w:val="left" w:leader="underscore" w:pos="7938"/>
        </w:tabs>
        <w:spacing w:before="0"/>
        <w:ind w:left="5400"/>
        <w:jc w:val="both"/>
      </w:pPr>
      <w:r>
        <w:t xml:space="preserve">  </w:t>
      </w:r>
      <w:r w:rsidR="009C2729">
        <w:tab/>
      </w:r>
      <w:r>
        <w:t>Л.Н.Сосорова</w:t>
      </w:r>
    </w:p>
    <w:p w:rsidR="002C64A7" w:rsidRDefault="00CF10E0" w:rsidP="006E53C0">
      <w:pPr>
        <w:pStyle w:val="1"/>
        <w:shd w:val="clear" w:color="auto" w:fill="auto"/>
        <w:tabs>
          <w:tab w:val="right" w:pos="6264"/>
        </w:tabs>
        <w:spacing w:before="0" w:after="1490"/>
        <w:ind w:left="5400"/>
        <w:jc w:val="both"/>
      </w:pPr>
      <w:r>
        <w:t xml:space="preserve">  </w:t>
      </w:r>
      <w:r w:rsidR="009C2729">
        <w:t>«</w:t>
      </w:r>
      <w:r w:rsidR="006E53C0">
        <w:t>_____</w:t>
      </w:r>
      <w:r w:rsidR="009C2729">
        <w:tab/>
        <w:t>»</w:t>
      </w:r>
      <w:r>
        <w:t xml:space="preserve">  </w:t>
      </w:r>
      <w:r w:rsidR="00F86D9C">
        <w:t>____________________2020</w:t>
      </w:r>
      <w:r w:rsidR="009C2729">
        <w:t>г.</w:t>
      </w:r>
    </w:p>
    <w:p w:rsidR="002C64A7" w:rsidRDefault="009C2729">
      <w:pPr>
        <w:pStyle w:val="30"/>
        <w:shd w:val="clear" w:color="auto" w:fill="auto"/>
        <w:spacing w:before="0"/>
      </w:pPr>
      <w:r>
        <w:t>ПРАВИЛА</w:t>
      </w:r>
    </w:p>
    <w:p w:rsidR="002C64A7" w:rsidRDefault="009C2729" w:rsidP="00DB6689">
      <w:pPr>
        <w:pStyle w:val="30"/>
        <w:shd w:val="clear" w:color="auto" w:fill="auto"/>
        <w:spacing w:before="0" w:after="6294"/>
      </w:pPr>
      <w:r>
        <w:t>внутреннего распорядка для обучающихся в частном образовательном учреждении дополнительного профессионального образования «</w:t>
      </w:r>
      <w:r w:rsidR="00DB6689">
        <w:t>Инженерно-информационный центр</w:t>
      </w:r>
      <w:r>
        <w:t>»</w:t>
      </w:r>
    </w:p>
    <w:p w:rsidR="002C64A7" w:rsidRDefault="00DB6689">
      <w:pPr>
        <w:pStyle w:val="40"/>
        <w:shd w:val="clear" w:color="auto" w:fill="auto"/>
        <w:spacing w:before="0"/>
      </w:pPr>
      <w:r>
        <w:t xml:space="preserve"> г. Улан-Удэ</w:t>
      </w:r>
    </w:p>
    <w:p w:rsidR="00A71E8A" w:rsidRDefault="00F86D9C" w:rsidP="00DB6689">
      <w:pPr>
        <w:pStyle w:val="40"/>
        <w:shd w:val="clear" w:color="auto" w:fill="auto"/>
        <w:spacing w:before="0"/>
      </w:pPr>
      <w:r>
        <w:t>2020</w:t>
      </w:r>
      <w:r w:rsidR="00DB6689">
        <w:t>г.</w:t>
      </w:r>
    </w:p>
    <w:p w:rsidR="00DB6689" w:rsidRDefault="00DB6689">
      <w:pPr>
        <w:pStyle w:val="20"/>
        <w:shd w:val="clear" w:color="auto" w:fill="auto"/>
        <w:spacing w:after="208" w:line="230" w:lineRule="exact"/>
        <w:ind w:left="3960"/>
        <w:jc w:val="left"/>
      </w:pPr>
    </w:p>
    <w:p w:rsidR="002C64A7" w:rsidRDefault="009C2729">
      <w:pPr>
        <w:pStyle w:val="20"/>
        <w:shd w:val="clear" w:color="auto" w:fill="auto"/>
        <w:spacing w:after="208" w:line="230" w:lineRule="exact"/>
        <w:ind w:left="3960"/>
        <w:jc w:val="left"/>
      </w:pPr>
      <w:r>
        <w:lastRenderedPageBreak/>
        <w:t>1.Общие положения</w:t>
      </w:r>
    </w:p>
    <w:p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Настоящие Правила внутреннего распорядка для обучающихся ЧОУ ДПО «</w:t>
      </w:r>
      <w:r w:rsidR="00A037D4">
        <w:t>Инженерно-информационный центр</w:t>
      </w:r>
      <w:r>
        <w:t>» (далее по тексту - Учреждение) разработаны в соответствии с Федеральным зак</w:t>
      </w:r>
      <w:r w:rsidR="00A037D4">
        <w:t>оном от 29.12.2012 № 273 - ФЗ (</w:t>
      </w:r>
      <w:r>
        <w:t>ред. от 03.07.2016 г.) «Об образовании в Российской Федерации», Уставом Учреждения.</w:t>
      </w:r>
    </w:p>
    <w:p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являются основным локальным нормативным актом, регулирующим отношения, связанные с: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учебной дисци</w:t>
      </w:r>
      <w:r w:rsidR="00A71E8A">
        <w:t>плиной обучающихся в Учреждении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поведением обучающихся в помещениях Учреждения, и на его территории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right="20" w:firstLine="720"/>
        <w:jc w:val="both"/>
      </w:pPr>
      <w:r>
        <w:t>взаимоотношениями обучающихся с преподавателями, администрацией и другими работниками Учреждения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ответственностью обучающихся за соблюдение и исполнение настоящих Правил</w:t>
      </w:r>
    </w:p>
    <w:p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Настоящие Правила имеют цель, способствовать созданию среди обучающихся здоровой морально-психологической обстановки;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</w:t>
      </w:r>
    </w:p>
    <w:p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 xml:space="preserve">Правила вступают в силу с момента их утверждения </w:t>
      </w:r>
      <w:r w:rsidR="00F86D9C">
        <w:t xml:space="preserve">генеральным </w:t>
      </w:r>
      <w:r>
        <w:t>директором Учреждения и действуют без ограничения срока (до внесения соответствующих изменений и дополнений или принятия новых Правил).</w:t>
      </w:r>
    </w:p>
    <w:p w:rsidR="002C64A7" w:rsidRDefault="009C2729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274" w:lineRule="exact"/>
        <w:ind w:firstLine="720"/>
        <w:jc w:val="both"/>
      </w:pPr>
      <w:r>
        <w:t>Изменения и дополнения Правил производятся в порядке их принятия</w:t>
      </w:r>
      <w:r w:rsidR="00925586">
        <w:t>.</w:t>
      </w:r>
    </w:p>
    <w:p w:rsidR="002C64A7" w:rsidRDefault="009C2729">
      <w:pPr>
        <w:pStyle w:val="1"/>
        <w:numPr>
          <w:ilvl w:val="1"/>
          <w:numId w:val="4"/>
        </w:numPr>
        <w:shd w:val="clear" w:color="auto" w:fill="auto"/>
        <w:tabs>
          <w:tab w:val="left" w:pos="1190"/>
        </w:tabs>
        <w:spacing w:before="0" w:after="240" w:line="274" w:lineRule="exact"/>
        <w:ind w:right="20" w:firstLine="720"/>
        <w:jc w:val="both"/>
      </w:pPr>
      <w:r>
        <w:t>С настоящими Правилами внутреннего распорядка Учреждение знакомит обучающихся при зачислении их на обучение.</w:t>
      </w:r>
    </w:p>
    <w:p w:rsidR="002C64A7" w:rsidRDefault="009C2729">
      <w:pPr>
        <w:pStyle w:val="20"/>
        <w:numPr>
          <w:ilvl w:val="0"/>
          <w:numId w:val="5"/>
        </w:numPr>
        <w:shd w:val="clear" w:color="auto" w:fill="auto"/>
        <w:tabs>
          <w:tab w:val="left" w:pos="2615"/>
        </w:tabs>
        <w:spacing w:after="0"/>
        <w:ind w:left="2380"/>
        <w:jc w:val="both"/>
      </w:pPr>
      <w:r>
        <w:t>Учебный распорядок, режим учебных занятий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200"/>
        </w:tabs>
        <w:spacing w:before="0" w:line="274" w:lineRule="exact"/>
        <w:ind w:right="20" w:firstLine="720"/>
        <w:jc w:val="both"/>
      </w:pPr>
      <w:r>
        <w:t>Организация учебного процесса в Учреждении регламентируется рабочим учебным пла</w:t>
      </w:r>
      <w:r w:rsidR="00800849">
        <w:t>ном</w:t>
      </w:r>
      <w:r>
        <w:t xml:space="preserve"> и расписанием учебных занятий для каждой образовательной программы соответствующей формы обучения, утвержденными </w:t>
      </w:r>
      <w:r w:rsidR="00F86D9C">
        <w:t xml:space="preserve">генеральным </w:t>
      </w:r>
      <w:r>
        <w:t>директором Учреждения, и призвана обеспечить обучающимся Учреждения знания и навыки, соответствующие содержанию соответствующих учебных программ.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Учебный процесс в Учреждении осуществляется в течение всего календарного</w:t>
      </w:r>
    </w:p>
    <w:p w:rsidR="002C64A7" w:rsidRDefault="009C2729">
      <w:pPr>
        <w:pStyle w:val="1"/>
        <w:shd w:val="clear" w:color="auto" w:fill="auto"/>
        <w:spacing w:before="0" w:line="274" w:lineRule="exact"/>
        <w:jc w:val="left"/>
      </w:pPr>
      <w:r>
        <w:t>года.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Обучение в Учреждении ведется на русском языке.</w:t>
      </w:r>
    </w:p>
    <w:p w:rsidR="002C64A7" w:rsidRDefault="009C2729" w:rsidP="00800849">
      <w:pPr>
        <w:pStyle w:val="1"/>
        <w:numPr>
          <w:ilvl w:val="0"/>
          <w:numId w:val="6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Занятия в Учреждении проводятся по очной</w:t>
      </w:r>
      <w:r w:rsidR="00800849">
        <w:t xml:space="preserve">, очно-заочной (вечерней, сменной) </w:t>
      </w:r>
      <w:r w:rsidR="00800849" w:rsidRPr="00800849">
        <w:t>форме обучения</w:t>
      </w:r>
      <w:r w:rsidR="00800849">
        <w:t xml:space="preserve"> с отрывом, без отрыва и с частичным отрывом от производства</w:t>
      </w:r>
      <w:r>
        <w:t>.</w:t>
      </w:r>
    </w:p>
    <w:p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Расписание занятий составляется для создания наиболее благоприятного режима труда и отдыха обучающихся руководством Учреждения, с учетом установленных санитарно-гигиенических норм и возможностей Учреждения.</w:t>
      </w:r>
    </w:p>
    <w:p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firstLine="720"/>
        <w:jc w:val="both"/>
      </w:pPr>
      <w:r>
        <w:t xml:space="preserve">Занятия проводятся от 1 до </w:t>
      </w:r>
      <w:r w:rsidR="00107E4A">
        <w:t>5</w:t>
      </w:r>
      <w:r>
        <w:t xml:space="preserve"> раз в неделю в дневные и вечерние часы.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Учебные занятия могут проводиться как в группах, так и индивидуально.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Продолжительность обучения определяется продолжительностью выбранной образовательной программы.</w:t>
      </w:r>
    </w:p>
    <w:p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Учебная нагрузка, а также продолжительность учебных занятий определяется в академических часах.</w:t>
      </w:r>
    </w:p>
    <w:p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Продолжительно</w:t>
      </w:r>
      <w:r w:rsidR="008450DE">
        <w:t>сть одного занятия составляет 60</w:t>
      </w:r>
      <w:r>
        <w:t xml:space="preserve"> минут. Допускаются сдвоенные занятия. Между занятиями делается пятиминутный перерыв для отдыха и проветривания помещений.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В Учреждении в зависимости от выбранного курса устанавливаются следующие основные виды учебных занятий: лекции, теоретические, практические и семинарные занятия, тренинги, консультации, стажировки и другие виды занятий.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При обучении применяются следующие методы: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устное изложение материала (объяснение, рассказ, лекция);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lastRenderedPageBreak/>
        <w:t>беседа;</w:t>
      </w:r>
    </w:p>
    <w:p w:rsidR="002C64A7" w:rsidRDefault="008963C0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 xml:space="preserve">показ (демонстрация, </w:t>
      </w:r>
      <w:r w:rsidR="009C2729">
        <w:t>наблюдение);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упражнения (тренировки);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самостоятельная работа.</w:t>
      </w:r>
    </w:p>
    <w:p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firstLine="700"/>
        <w:jc w:val="both"/>
      </w:pPr>
      <w:r>
        <w:t>Указанные методы применяются, как правило, в комплексе.</w:t>
      </w:r>
    </w:p>
    <w:p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>Выбор метода обучения для каждого занятия определяется преподавателем в соответствии с требованиями программ подготовки, составом и уровнем подготовленности обучающихся, степенью сложности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:rsidR="002C64A7" w:rsidRDefault="009C2729">
      <w:pPr>
        <w:pStyle w:val="1"/>
        <w:numPr>
          <w:ilvl w:val="1"/>
          <w:numId w:val="8"/>
        </w:numPr>
        <w:shd w:val="clear" w:color="auto" w:fill="auto"/>
        <w:tabs>
          <w:tab w:val="left" w:pos="1270"/>
        </w:tabs>
        <w:spacing w:before="0" w:after="240" w:line="274" w:lineRule="exact"/>
        <w:ind w:left="20" w:right="20" w:firstLine="700"/>
        <w:jc w:val="both"/>
      </w:pPr>
      <w:r>
        <w:t>Для определения уровня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конкретной учебной дисциплины, предмета, а также проводится промежуточная аттестация (в виде устного зачета) итоговая аттестация (тестирование/комплексный экзамен) в порядке, установленном соответствующими положениями Учреждения</w:t>
      </w:r>
      <w:r w:rsidR="00DB6CC7">
        <w:t>.</w:t>
      </w:r>
    </w:p>
    <w:p w:rsidR="002C64A7" w:rsidRDefault="009C2729">
      <w:pPr>
        <w:pStyle w:val="11"/>
        <w:keepNext/>
        <w:keepLines/>
        <w:shd w:val="clear" w:color="auto" w:fill="auto"/>
        <w:spacing w:before="0"/>
        <w:ind w:left="3240"/>
      </w:pPr>
      <w:bookmarkStart w:id="0" w:name="bookmark0"/>
      <w:r>
        <w:t>3. Основные права обучающихся</w:t>
      </w:r>
      <w:bookmarkEnd w:id="0"/>
    </w:p>
    <w:p w:rsidR="00DB6CC7" w:rsidRDefault="00DB6CC7">
      <w:pPr>
        <w:pStyle w:val="11"/>
        <w:keepNext/>
        <w:keepLines/>
        <w:shd w:val="clear" w:color="auto" w:fill="auto"/>
        <w:spacing w:before="0"/>
        <w:ind w:left="3240"/>
      </w:pPr>
    </w:p>
    <w:p w:rsidR="002C64A7" w:rsidRDefault="00DB6CC7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 xml:space="preserve">1. </w:t>
      </w:r>
      <w:r w:rsidR="009C2729">
        <w:t>Обучающиеся Учреждения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3 .2. Обучающиеся Учреждения име</w:t>
      </w:r>
      <w:r w:rsidR="00DB6CC7">
        <w:t>ю</w:t>
      </w:r>
      <w:r>
        <w:t>т право на: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получение документа установленного образца по окончании обучения;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на безвозмездное пользование имеющимися в Учреждении нормативной, инструктивной, учебной и методической документацией, а также библиотекой и информационными ресурсами, услугами учебных, социально-бытовых, лечебных подразделений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уважение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свободу совести, информации, свободное выражение собственных взглядов и убеждений</w:t>
      </w:r>
      <w:r w:rsidR="004A2A79">
        <w:t>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ознакомление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обращение к руководству Учреждения по любым вопросам, связанным с организацией образовательного процесса;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обжалование решений (приказов) руководства Учреждения в установленном законодательством Российской Федерации порядке.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подачу предложений по улучшению работы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получение от преподавателей необходимых консультаций и дополнительных разъяснений в пределах учебной программы;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требование от преподавателя обоснования оценки своих званий;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пересдачу несданных предметов в установленном порядке;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отчисление из Учреждения по собственному желанию в установленном порядке</w:t>
      </w:r>
      <w:r w:rsidR="00036244">
        <w:t>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иные права, предусмотренные действующим законодательством, локальными актами Учреждения и договором, заключенным между обучающимся и Учреждением.</w:t>
      </w:r>
    </w:p>
    <w:p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>Принуждение обучающихся к вступлению в общественные, общественно</w:t>
      </w:r>
      <w:r>
        <w:softHyphen/>
        <w:t xml:space="preserve">политические организации, движения и партии, а также принудительное привлечение </w:t>
      </w:r>
      <w:r>
        <w:lastRenderedPageBreak/>
        <w:t>обучающихся к деятельности в этих организациях не допускается.</w:t>
      </w:r>
    </w:p>
    <w:p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244" w:line="278" w:lineRule="exact"/>
        <w:ind w:left="20" w:right="20" w:firstLine="720"/>
        <w:jc w:val="both"/>
      </w:pPr>
      <w:r>
        <w:t>Привлечение обучающихся без их согласия к труду, не предусмотренному учебными планами и (или) программами запрещается.</w:t>
      </w:r>
    </w:p>
    <w:p w:rsidR="002C64A7" w:rsidRDefault="009C2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3120"/>
        </w:tabs>
        <w:spacing w:before="0"/>
        <w:ind w:left="2880"/>
        <w:jc w:val="both"/>
      </w:pPr>
      <w:bookmarkStart w:id="1" w:name="bookmark1"/>
      <w:r>
        <w:t>Основные обязанности обучающихся</w:t>
      </w:r>
      <w:bookmarkEnd w:id="1"/>
    </w:p>
    <w:p w:rsidR="00036244" w:rsidRDefault="00036244" w:rsidP="00036244">
      <w:pPr>
        <w:pStyle w:val="11"/>
        <w:keepNext/>
        <w:keepLines/>
        <w:shd w:val="clear" w:color="auto" w:fill="auto"/>
        <w:tabs>
          <w:tab w:val="left" w:pos="3120"/>
        </w:tabs>
        <w:spacing w:before="0"/>
        <w:ind w:left="2880"/>
        <w:jc w:val="both"/>
      </w:pP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Обучающиеся обязаны: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74" w:lineRule="exact"/>
        <w:ind w:left="20" w:right="20" w:firstLine="720"/>
        <w:jc w:val="both"/>
      </w:pPr>
      <w:r>
        <w:t xml:space="preserve">добросовестно осваивать образовательную программу, посещать предусмотренные </w:t>
      </w:r>
      <w:r w:rsidR="00036244">
        <w:t>у</w:t>
      </w:r>
      <w:r>
        <w:t>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своевременно вносить плату за обучение, соблюдать условия договоров, заключаемых с Учреждением;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бережно и аккуратно относится к материальной собственности Учреждения</w:t>
      </w:r>
    </w:p>
    <w:p w:rsidR="002C64A7" w:rsidRDefault="009C2729">
      <w:pPr>
        <w:pStyle w:val="1"/>
        <w:shd w:val="clear" w:color="auto" w:fill="auto"/>
        <w:tabs>
          <w:tab w:val="left" w:pos="1542"/>
        </w:tabs>
        <w:spacing w:before="0" w:line="274" w:lineRule="exact"/>
        <w:ind w:left="20"/>
        <w:jc w:val="both"/>
      </w:pPr>
      <w:r>
        <w:t>(имуществу:</w:t>
      </w:r>
      <w:r>
        <w:tab/>
        <w:t>компьютеры, оргтехника, учебная мебель, учебные доски и др.;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/>
        <w:jc w:val="both"/>
      </w:pPr>
      <w:r>
        <w:t>оборудованию, учебным пособиям, приборам, книгам и т.д.) и не допускать ее порчу;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поддерживать во всех помещениях и приле</w:t>
      </w:r>
      <w:r w:rsidR="00023EAC">
        <w:t>г</w:t>
      </w:r>
      <w:r>
        <w:t>ающей территории Учреждения порядок и чистоту; выбрасывать мусор в специально отведенные ёмкости, расположенные в здании и прилегающей к нему территории;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не оставлять свои вещи без присмотра, в случае порчи или пропажи вещей, оставленных без присмотра, Учреждение не несет ответственности;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 xml:space="preserve">в помещениях соблюдать нормальный, спокойный режим разговоров, общения </w:t>
      </w:r>
      <w:r>
        <w:rPr>
          <w:lang w:val="en-US"/>
        </w:rPr>
        <w:t>u</w:t>
      </w:r>
      <w:r w:rsidRPr="009C2729">
        <w:t xml:space="preserve"> </w:t>
      </w:r>
      <w:r>
        <w:t>поведения; соблюдать правила взаимной вежливости и уважения к преподавательскому составу, обучающимся и другим работникам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быть опрятно одетым;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предупреждать нарушения норм поведения другими обучающимися. О всех нарушениях порядка или учебного процесса сообщать администрации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соблюдать требования настоящих Правил н других внутренних локальных актов Учреждения, регламентирующих проведение учебного процесса.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Обучающимся запрещается: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нарушать установленные правила поведения;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использовать компьютеры, оргтехнику и иное материально-техническое оснащение образовательного процесса без разрешения преподавателей и других работников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отвлекать преподавателя во время занятия, вести разговоры на свободную тематику во время учебного занятия;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приносить и распивать спиртные напитки (в том числе слабоалкогольные);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употреблять и распространять наркотические и токсические вещества;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приносить в здание холодное, газовое, травматическое и огнестрельное оружие, легковоспламеняющиеся вещества, а также химические вещества, угрожающие жизни н здоровью людей;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находиться в помещениях Учреждения и прилегающей к нему территории в состоянии алкогольного, наркотического или токсического опьянения;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курить в помещениях Учреждения и на прилегающей к нему территории;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портить имущество и оборудование, причинять ущерб учебно-материальной базе.</w:t>
      </w:r>
    </w:p>
    <w:p w:rsidR="001B1AC0" w:rsidRDefault="001B1AC0" w:rsidP="001B1AC0">
      <w:pPr>
        <w:pStyle w:val="1"/>
        <w:shd w:val="clear" w:color="auto" w:fill="auto"/>
        <w:tabs>
          <w:tab w:val="left" w:pos="921"/>
        </w:tabs>
        <w:spacing w:before="0" w:line="274" w:lineRule="exact"/>
        <w:ind w:left="740"/>
        <w:jc w:val="both"/>
      </w:pPr>
    </w:p>
    <w:p w:rsidR="002C64A7" w:rsidRDefault="009C2729">
      <w:pPr>
        <w:pStyle w:val="20"/>
        <w:shd w:val="clear" w:color="auto" w:fill="auto"/>
        <w:spacing w:after="203" w:line="230" w:lineRule="exact"/>
        <w:ind w:left="3120"/>
        <w:jc w:val="left"/>
      </w:pPr>
      <w:r>
        <w:t>5.Ответственность обучающихся</w:t>
      </w:r>
    </w:p>
    <w:p w:rsidR="002C64A7" w:rsidRDefault="009C2729" w:rsidP="001B1AC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lastRenderedPageBreak/>
        <w:t>За нарушение настоящих Правил, обязанностей, предусмотренных договором на оказание платных образовательных услуг и согласно Приказу Минобрнауки России от</w:t>
      </w:r>
    </w:p>
    <w:p w:rsidR="002C64A7" w:rsidRDefault="009C2729" w:rsidP="001B1AC0">
      <w:pPr>
        <w:pStyle w:val="1"/>
        <w:numPr>
          <w:ilvl w:val="0"/>
          <w:numId w:val="11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185 «Об утверждении Порядка применения к обучающимся и снятия с обучающихся мер дисциплинарного взыскания» (Зарегистрировано в Ми</w:t>
      </w:r>
      <w:r w:rsidR="001B1AC0">
        <w:t>н</w:t>
      </w:r>
      <w:r>
        <w:t>юсте России</w:t>
      </w:r>
    </w:p>
    <w:p w:rsidR="002C64A7" w:rsidRDefault="009C2729" w:rsidP="001B1AC0">
      <w:pPr>
        <w:pStyle w:val="1"/>
        <w:numPr>
          <w:ilvl w:val="0"/>
          <w:numId w:val="12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28648), иными локальными актами Учреждения, к обучающемуся могут быть применены следующие меры дисциплинарного воздействия: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замечания;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выговора;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отчисление.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Преподаватели, а также администрация имеют право сделать устное замечание или выговор за нарушение учебной дисциплины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Учреждения в установленном порядке.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До применения дисциплинарного взыскания, от обучающегося должно быть затребовано письменное объяснение. При отказе от дачи объяснений составляется соответствующий акт.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after="240" w:line="274" w:lineRule="exact"/>
        <w:ind w:left="20" w:right="20" w:firstLine="700"/>
        <w:jc w:val="both"/>
      </w:pPr>
      <w:r>
        <w:t>Если в результате преднамеренных действий нарушающих, установленные Правила и требования договора, Учреждению будет причинен материальный ущерб, то виновный в этом обучающийся может нести материальную и уголовную ответственность в пределах установленных законодательством РФ.</w:t>
      </w:r>
    </w:p>
    <w:p w:rsidR="002C64A7" w:rsidRDefault="009C2729">
      <w:pPr>
        <w:pStyle w:val="20"/>
        <w:shd w:val="clear" w:color="auto" w:fill="auto"/>
        <w:spacing w:after="0"/>
        <w:ind w:left="3120"/>
        <w:jc w:val="left"/>
      </w:pPr>
      <w:r>
        <w:t>6. Порядок отчисления обучающихся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6.1.Обучающиеся могут быть отчислены из Учреждения в следующих случаях: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в связи с завершением обучения;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собственному желанию на основании личного заявления;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медицинским показателям;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за невыполнение учебного плана, за академическую неуспеваемость</w:t>
      </w:r>
      <w:r w:rsidR="008B0DC8">
        <w:t xml:space="preserve">  (пропущено более 20% учебной программы)</w:t>
      </w:r>
      <w:r>
        <w:t>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невыполнение условий договора, в том числе за несвоевременное внесение платы за обучение;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однократное грубое нарушение Устава Учреждения, настоящих Правил и других локальных актов Учреждения, без учета наличия или отсутствия ранее применяемых более мягких мер дисциплинарного взыскания;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совершение по месту учебы хищения (в том числе мелкого имущества),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мер общественного воздействия;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действия, несовместимые со званием обучающегося, представляющие собой антиобщественное поведение попирающее общепринятые нормы нравственности, в том числе, совершенные за пределами Учреждения, если об этом руководство Учреждения будет официально уведомлено уполномоченными органами;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представление заведомо ложных сведений или поддельных, документов при поступлении в Учреждение;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совершение обучающимся уголовного преступления или действия, образующего состав преступления;</w:t>
      </w:r>
    </w:p>
    <w:p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 xml:space="preserve">В целях защиты своих прав обучающиеся самостоятельно или через своих </w:t>
      </w:r>
      <w:r>
        <w:lastRenderedPageBreak/>
        <w:t>представителей вправе: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направлять в органы управления Учреждения обращения о нарушениях и (или) ущемлении его работниками прав, свобод и социальных гарантий обучающихся;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обращаться в комиссию по урегулированию споров между участниками образовательных отношений;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использовать не запрещенные законодательством РФ иные способы защиты своих прав и законных интересов.</w:t>
      </w:r>
    </w:p>
    <w:p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 xml:space="preserve">Отчисление обучающегося из Учреждения производится на основании </w:t>
      </w:r>
      <w:r w:rsidR="0045647F">
        <w:t>п</w:t>
      </w:r>
      <w:r>
        <w:t xml:space="preserve">риказа </w:t>
      </w:r>
      <w:r w:rsidR="005A106D">
        <w:t xml:space="preserve">генерального </w:t>
      </w:r>
      <w:bookmarkStart w:id="2" w:name="_GoBack"/>
      <w:bookmarkEnd w:id="2"/>
      <w:r>
        <w:t>директора Учреждения.</w:t>
      </w:r>
    </w:p>
    <w:sectPr w:rsidR="002C64A7">
      <w:type w:val="continuous"/>
      <w:pgSz w:w="11909" w:h="16838"/>
      <w:pgMar w:top="1264" w:right="1257" w:bottom="1264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29" w:rsidRDefault="009C2729">
      <w:r>
        <w:separator/>
      </w:r>
    </w:p>
  </w:endnote>
  <w:endnote w:type="continuationSeparator" w:id="0">
    <w:p w:rsidR="009C2729" w:rsidRDefault="009C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29" w:rsidRDefault="009C2729"/>
  </w:footnote>
  <w:footnote w:type="continuationSeparator" w:id="0">
    <w:p w:rsidR="009C2729" w:rsidRDefault="009C27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68D"/>
    <w:multiLevelType w:val="multilevel"/>
    <w:tmpl w:val="F438C4E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077C2"/>
    <w:multiLevelType w:val="multilevel"/>
    <w:tmpl w:val="26003C4E"/>
    <w:lvl w:ilvl="0">
      <w:start w:val="4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A6D1B"/>
    <w:multiLevelType w:val="multilevel"/>
    <w:tmpl w:val="EE002CE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C712D"/>
    <w:multiLevelType w:val="multilevel"/>
    <w:tmpl w:val="1FDCA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861AC"/>
    <w:multiLevelType w:val="multilevel"/>
    <w:tmpl w:val="B216A9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F535B"/>
    <w:multiLevelType w:val="multilevel"/>
    <w:tmpl w:val="1FFEA8D6"/>
    <w:lvl w:ilvl="0">
      <w:start w:val="2013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01705"/>
    <w:multiLevelType w:val="multilevel"/>
    <w:tmpl w:val="BF408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B1573"/>
    <w:multiLevelType w:val="multilevel"/>
    <w:tmpl w:val="227AF41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B21FD"/>
    <w:multiLevelType w:val="multilevel"/>
    <w:tmpl w:val="5C2EC50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21A88"/>
    <w:multiLevelType w:val="multilevel"/>
    <w:tmpl w:val="2DD6B25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377444"/>
    <w:multiLevelType w:val="multilevel"/>
    <w:tmpl w:val="52F84A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4E5BA2"/>
    <w:multiLevelType w:val="multilevel"/>
    <w:tmpl w:val="46DA85B8"/>
    <w:lvl w:ilvl="0">
      <w:start w:val="2013"/>
      <w:numFmt w:val="decimal"/>
      <w:lvlText w:val="1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A0CA5"/>
    <w:multiLevelType w:val="multilevel"/>
    <w:tmpl w:val="89F4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A7"/>
    <w:rsid w:val="00023EAC"/>
    <w:rsid w:val="00036244"/>
    <w:rsid w:val="00107E4A"/>
    <w:rsid w:val="001B1AC0"/>
    <w:rsid w:val="002C64A7"/>
    <w:rsid w:val="0045647F"/>
    <w:rsid w:val="004A2A79"/>
    <w:rsid w:val="005A106D"/>
    <w:rsid w:val="005F1F78"/>
    <w:rsid w:val="006E53C0"/>
    <w:rsid w:val="00800849"/>
    <w:rsid w:val="008450DE"/>
    <w:rsid w:val="008963C0"/>
    <w:rsid w:val="008B0DC8"/>
    <w:rsid w:val="00925586"/>
    <w:rsid w:val="009C2729"/>
    <w:rsid w:val="00A037D4"/>
    <w:rsid w:val="00A71E8A"/>
    <w:rsid w:val="00CF10E0"/>
    <w:rsid w:val="00DB6689"/>
    <w:rsid w:val="00DB6CC7"/>
    <w:rsid w:val="00F8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7CB9"/>
  <w15:docId w15:val="{8ED26AFA-47BD-4445-90CE-FEE2338E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manager_3</cp:lastModifiedBy>
  <cp:revision>13</cp:revision>
  <dcterms:created xsi:type="dcterms:W3CDTF">2023-05-18T05:06:00Z</dcterms:created>
  <dcterms:modified xsi:type="dcterms:W3CDTF">2023-05-18T05:29:00Z</dcterms:modified>
</cp:coreProperties>
</file>